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2991D7C5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564410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x-none"/>
        </w:rPr>
        <w:t>.01.2024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564410">
        <w:rPr>
          <w:rFonts w:ascii="Times New Roman" w:eastAsia="Times New Roman" w:hAnsi="Times New Roman" w:cs="Times New Roman"/>
          <w:sz w:val="24"/>
          <w:szCs w:val="24"/>
          <w:lang w:eastAsia="x-none"/>
        </w:rPr>
        <w:t>31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11:12:1702006:</w:t>
      </w:r>
      <w:r w:rsidR="006859D8">
        <w:rPr>
          <w:rFonts w:ascii="Times New Roman" w:eastAsia="Times New Roman" w:hAnsi="Times New Roman" w:cs="Times New Roman"/>
          <w:sz w:val="24"/>
          <w:szCs w:val="24"/>
          <w:lang w:eastAsia="x-none"/>
        </w:rPr>
        <w:t>1160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480DB201" w:rsidR="001E5B83" w:rsidRPr="004A5C7C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11:12:1702006:</w:t>
      </w:r>
      <w:r w:rsidR="006859D8">
        <w:rPr>
          <w:rFonts w:ascii="Times New Roman" w:eastAsia="Times New Roman" w:hAnsi="Times New Roman" w:cs="Times New Roman"/>
          <w:sz w:val="24"/>
          <w:szCs w:val="24"/>
          <w:lang w:eastAsia="x-none"/>
        </w:rPr>
        <w:t>1160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6859D8">
        <w:rPr>
          <w:rFonts w:ascii="Times New Roman" w:eastAsia="Times New Roman" w:hAnsi="Times New Roman" w:cs="Times New Roman"/>
          <w:sz w:val="24"/>
          <w:szCs w:val="24"/>
          <w:lang w:eastAsia="ru-RU"/>
        </w:rPr>
        <w:t>1499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859D8" w:rsidRP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Федерация, Республика Коми, муниципальный район </w:t>
      </w:r>
      <w:r w:rsid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859D8" w:rsidRP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</w:t>
      </w:r>
      <w:r w:rsid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6859D8" w:rsidRP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городское поселение </w:t>
      </w:r>
      <w:r w:rsid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859D8" w:rsidRP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</w:t>
      </w:r>
      <w:r w:rsid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6859D8" w:rsidRP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Печора, переулок 3й Стадионный, участок 8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6859D8" w:rsidRPr="00685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индивидуальные жилые дома с приусадебными земельными участками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3A9EEBA8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2161C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7043A6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65B466E7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x-none"/>
        </w:rPr>
        <w:t>1702006: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6859D8">
        <w:rPr>
          <w:rFonts w:ascii="Times New Roman" w:eastAsia="Times New Roman" w:hAnsi="Times New Roman" w:cs="Times New Roman"/>
          <w:sz w:val="24"/>
          <w:szCs w:val="24"/>
          <w:lang w:eastAsia="x-none"/>
        </w:rPr>
        <w:t>160</w:t>
      </w:r>
    </w:p>
    <w:p w14:paraId="48F17EE6" w14:textId="5BF452A9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6859D8">
        <w:rPr>
          <w:rFonts w:ascii="Times New Roman" w:eastAsia="Times New Roman" w:hAnsi="Times New Roman" w:cs="Times New Roman"/>
          <w:sz w:val="24"/>
          <w:szCs w:val="24"/>
          <w:lang w:eastAsia="ru-RU"/>
        </w:rPr>
        <w:t>1499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5E60BBC3" w14:textId="54C2797A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859D8" w:rsidRP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переулок 3й Стадионный, участок 8</w:t>
      </w:r>
      <w:r w:rsid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категория земель – земли населенных пунктов</w:t>
      </w:r>
    </w:p>
    <w:p w14:paraId="3AA95075" w14:textId="7E39929C" w:rsidR="00076DEB" w:rsidRDefault="003E01DC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59D8" w:rsidRPr="00685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индивидуальные жилые дома с приусадебными земельными участками</w:t>
      </w:r>
    </w:p>
    <w:p w14:paraId="00CA800E" w14:textId="77777777" w:rsidR="006859D8" w:rsidRPr="00BA5FCF" w:rsidRDefault="006859D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4A41F93D" w:rsidR="00076DEB" w:rsidRPr="00BA5FCF" w:rsidRDefault="006859D8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1499</w:t>
            </w:r>
            <w:r w:rsidR="003E01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479332CC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2045E3AA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25.06.2024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68AC4E44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542635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1702006:</w:t>
      </w:r>
      <w:r w:rsidR="006859D8">
        <w:rPr>
          <w:rFonts w:ascii="Times New Roman" w:eastAsia="Times New Roman" w:hAnsi="Times New Roman" w:cs="Times New Roman"/>
          <w:sz w:val="24"/>
          <w:szCs w:val="28"/>
          <w:lang w:eastAsia="x-none"/>
        </w:rPr>
        <w:t>1160,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площадью </w:t>
      </w:r>
      <w:r w:rsidR="006859D8">
        <w:rPr>
          <w:rFonts w:ascii="Times New Roman" w:eastAsia="Times New Roman" w:hAnsi="Times New Roman" w:cs="Times New Roman"/>
          <w:sz w:val="24"/>
          <w:szCs w:val="28"/>
          <w:lang w:eastAsia="x-none"/>
        </w:rPr>
        <w:t>1499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3E01DC" w:rsidRPr="003E01D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6859D8" w:rsidRPr="006859D8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«Печора», городское поселение «Печора», г. Печора, переулок 3й Стадионный, участок 8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>, категория земель – земли населенных пунктов, виды разрешенного использования: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6859D8" w:rsidRPr="006859D8">
        <w:rPr>
          <w:rFonts w:ascii="Times New Roman" w:eastAsia="Times New Roman" w:hAnsi="Times New Roman" w:cs="Times New Roman"/>
          <w:sz w:val="24"/>
          <w:szCs w:val="28"/>
          <w:lang w:eastAsia="x-none"/>
        </w:rPr>
        <w:t>индивидуальные жилые дома с приусадебными земельными участками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7F6AF" w14:textId="77777777" w:rsidR="007043A6" w:rsidRDefault="007043A6">
      <w:pPr>
        <w:spacing w:after="0" w:line="240" w:lineRule="auto"/>
      </w:pPr>
      <w:r>
        <w:separator/>
      </w:r>
    </w:p>
  </w:endnote>
  <w:endnote w:type="continuationSeparator" w:id="0">
    <w:p w14:paraId="02186A1B" w14:textId="77777777" w:rsidR="007043A6" w:rsidRDefault="0070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B2B1" w14:textId="77777777" w:rsidR="007043A6" w:rsidRDefault="007043A6">
      <w:pPr>
        <w:spacing w:after="0" w:line="240" w:lineRule="auto"/>
      </w:pPr>
      <w:r>
        <w:separator/>
      </w:r>
    </w:p>
  </w:footnote>
  <w:footnote w:type="continuationSeparator" w:id="0">
    <w:p w14:paraId="482F5C8F" w14:textId="77777777" w:rsidR="007043A6" w:rsidRDefault="00704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1CD9"/>
    <w:rsid w:val="003B00CE"/>
    <w:rsid w:val="003B2FF7"/>
    <w:rsid w:val="003D20E1"/>
    <w:rsid w:val="003D334E"/>
    <w:rsid w:val="003D4465"/>
    <w:rsid w:val="003E01DC"/>
    <w:rsid w:val="00460A1B"/>
    <w:rsid w:val="004773D5"/>
    <w:rsid w:val="00492703"/>
    <w:rsid w:val="00495ACC"/>
    <w:rsid w:val="004A5C7C"/>
    <w:rsid w:val="004E42E6"/>
    <w:rsid w:val="004F62B8"/>
    <w:rsid w:val="0052161C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12D08"/>
    <w:rsid w:val="0061407C"/>
    <w:rsid w:val="006859D8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C6D84"/>
    <w:rsid w:val="007D6502"/>
    <w:rsid w:val="007D7D4C"/>
    <w:rsid w:val="0080187E"/>
    <w:rsid w:val="00834D6F"/>
    <w:rsid w:val="00855BC7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2492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55</cp:revision>
  <cp:lastPrinted>2024-01-11T06:40:00Z</cp:lastPrinted>
  <dcterms:created xsi:type="dcterms:W3CDTF">2018-01-26T14:55:00Z</dcterms:created>
  <dcterms:modified xsi:type="dcterms:W3CDTF">2024-01-18T12:00:00Z</dcterms:modified>
</cp:coreProperties>
</file>